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szCs w:val="28"/>
        </w:rPr>
      </w:pPr>
      <w:r>
        <w:rPr>
          <w:rFonts w:hint="eastAsia"/>
          <w:sz w:val="24"/>
          <w:szCs w:val="24"/>
        </w:rPr>
        <w:t>尊敬的</w:t>
      </w:r>
      <w:r>
        <w:rPr>
          <w:rFonts w:hint="eastAsia"/>
          <w:b/>
          <w:bCs w:val="0"/>
          <w:sz w:val="24"/>
          <w:szCs w:val="24"/>
          <w:u w:val="none"/>
          <w:lang w:eastAsia="zh-CN"/>
        </w:rPr>
        <w:t>上饶</w:t>
      </w:r>
      <w:r>
        <w:rPr>
          <w:rFonts w:hint="eastAsia"/>
          <w:b/>
          <w:bCs w:val="0"/>
          <w:sz w:val="24"/>
          <w:szCs w:val="24"/>
          <w:u w:val="none"/>
        </w:rPr>
        <w:t>市人民医院</w:t>
      </w:r>
      <w:r>
        <w:rPr>
          <w:rFonts w:hint="eastAsia"/>
          <w:b/>
          <w:bCs w:val="0"/>
          <w:sz w:val="24"/>
          <w:szCs w:val="24"/>
          <w:u w:val="none"/>
          <w:lang w:eastAsia="zh-CN"/>
        </w:rPr>
        <w:t>药物临床试验</w:t>
      </w:r>
      <w:r>
        <w:rPr>
          <w:rFonts w:hint="eastAsia"/>
          <w:sz w:val="24"/>
          <w:szCs w:val="24"/>
        </w:rPr>
        <w:t>伦理委员会</w:t>
      </w:r>
      <w:r>
        <w:rPr>
          <w:rFonts w:hint="eastAsia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525" w:firstLineChars="25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由</w:t>
      </w:r>
      <w:r>
        <w:rPr>
          <w:rFonts w:hint="eastAsia"/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公司担任申办者，由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公司担任CRO，在我院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textAlignment w:val="auto"/>
        <w:rPr>
          <w:rFonts w:hint="eastAsia"/>
          <w:szCs w:val="21"/>
        </w:rPr>
      </w:pPr>
      <w:r>
        <w:rPr>
          <w:rFonts w:hint="eastAsia"/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临床科室开展的方案名称为：</w:t>
      </w:r>
      <w:r>
        <w:rPr>
          <w:rFonts w:hint="eastAsia"/>
          <w:szCs w:val="21"/>
          <w:u w:val="single"/>
        </w:rPr>
        <w:t xml:space="preserve">“                            ”临床试验项目 </w:t>
      </w:r>
      <w:r>
        <w:rPr>
          <w:rFonts w:hint="eastAsia"/>
          <w:szCs w:val="21"/>
        </w:rPr>
        <w:t xml:space="preserve"> 。现递交伦理资料如下：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527" w:firstLineChars="250"/>
        <w:jc w:val="left"/>
        <w:textAlignment w:val="auto"/>
        <w:rPr>
          <w:rFonts w:hint="eastAsia"/>
          <w:szCs w:val="21"/>
        </w:rPr>
      </w:pPr>
      <w:r>
        <w:rPr>
          <w:rFonts w:hint="eastAsia"/>
          <w:b/>
          <w:szCs w:val="21"/>
          <w:u w:val="single"/>
        </w:rPr>
        <w:t>供伦理委员会审批的文件</w:t>
      </w:r>
      <w:r>
        <w:rPr>
          <w:rFonts w:hint="eastAsia"/>
          <w:szCs w:val="21"/>
        </w:rPr>
        <w:t>（如有版本号及版本日期，请注明）：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3、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4、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527" w:firstLineChars="250"/>
        <w:jc w:val="left"/>
        <w:textAlignment w:val="auto"/>
        <w:rPr>
          <w:rFonts w:hint="eastAsia"/>
          <w:szCs w:val="21"/>
        </w:rPr>
      </w:pPr>
      <w:r>
        <w:rPr>
          <w:rFonts w:hint="eastAsia"/>
          <w:b/>
          <w:szCs w:val="21"/>
          <w:u w:val="single"/>
        </w:rPr>
        <w:t>供伦理委员会参阅的文件</w:t>
      </w:r>
      <w:r>
        <w:rPr>
          <w:rFonts w:hint="eastAsia"/>
          <w:szCs w:val="21"/>
        </w:rPr>
        <w:t>（如有版本号及版本日期，请注明）：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3、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4、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30" w:firstLineChars="300"/>
        <w:jc w:val="left"/>
        <w:textAlignment w:val="auto"/>
        <w:rPr>
          <w:rFonts w:hint="eastAsia"/>
          <w:b/>
          <w:szCs w:val="21"/>
          <w:u w:val="single"/>
        </w:rPr>
      </w:pPr>
      <w:r>
        <w:rPr>
          <w:rFonts w:hint="eastAsia"/>
          <w:szCs w:val="21"/>
        </w:rPr>
        <w:t>主要研究</w:t>
      </w:r>
      <w:r>
        <w:rPr>
          <w:rFonts w:hint="eastAsia"/>
          <w:sz w:val="22"/>
          <w:szCs w:val="22"/>
        </w:rPr>
        <w:t>者签名：____________________   日期：________________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556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169545</wp:posOffset>
                </wp:positionV>
                <wp:extent cx="585787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75pt;margin-top:13.35pt;height:0pt;width:461.25pt;z-index:251658240;mso-width-relative:page;mso-height-relative:page;" filled="f" stroked="t" coordsize="21600,21600" o:gfxdata="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FjINI1AAAAAcBAAAPAAAAAAAAAAEA&#10;IAAAACIAAABkcnMvZG93bnJldi54bWxQSwECFAAUAAAACACHTuJAdglE99oBAACWAwAADgAAAAAA&#10;AAABACAAAAAj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88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上</w:t>
      </w:r>
      <w:r>
        <w:rPr>
          <w:rFonts w:hint="eastAsia"/>
          <w:b/>
          <w:bCs/>
          <w:sz w:val="24"/>
          <w:szCs w:val="24"/>
        </w:rPr>
        <w:t>市人民</w:t>
      </w:r>
      <w:r>
        <w:rPr>
          <w:rFonts w:hint="eastAsia"/>
          <w:b/>
          <w:sz w:val="24"/>
          <w:szCs w:val="24"/>
        </w:rPr>
        <w:t>医院伦理委员会回执：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420" w:firstLineChars="200"/>
        <w:jc w:val="left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我伦理委员会已收到上述材料，对上述文件及安全性资料的更新请及时递交。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伦理委员会将：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择时举行会议进行审批，之后会给予书面回复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进行快速审批，之后给予书面回复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进行备案处理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其他__________________________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伦理委员会接收者签名：____________________   日期：________________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AF-SQ-11-01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35E4"/>
    <w:rsid w:val="1B7301B2"/>
    <w:rsid w:val="28B910E9"/>
    <w:rsid w:val="36F37B4B"/>
    <w:rsid w:val="3D2B5C51"/>
    <w:rsid w:val="49FD57BE"/>
    <w:rsid w:val="5C0B5B7C"/>
    <w:rsid w:val="6572595B"/>
    <w:rsid w:val="675640C9"/>
    <w:rsid w:val="6BC63A35"/>
    <w:rsid w:val="6E987B4A"/>
    <w:rsid w:val="7D05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b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moi</cp:lastModifiedBy>
  <dcterms:modified xsi:type="dcterms:W3CDTF">2020-06-27T06:01:09Z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